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0E" w:rsidRPr="002307A8" w:rsidRDefault="009265CB" w:rsidP="001E0B0E">
      <w:pPr>
        <w:pStyle w:val="Standard"/>
        <w:jc w:val="center"/>
        <w:rPr>
          <w:rFonts w:cs="Times New Roman"/>
          <w:b/>
          <w:sz w:val="28"/>
          <w:szCs w:val="28"/>
        </w:rPr>
      </w:pPr>
      <w:r w:rsidRPr="002307A8">
        <w:rPr>
          <w:rFonts w:cs="Times New Roman"/>
          <w:b/>
          <w:sz w:val="28"/>
          <w:szCs w:val="28"/>
        </w:rPr>
        <w:t xml:space="preserve">PROJETO DE LEI Nº </w:t>
      </w:r>
      <w:r w:rsidR="005137C9" w:rsidRPr="002307A8">
        <w:rPr>
          <w:rFonts w:cs="Times New Roman"/>
          <w:b/>
          <w:sz w:val="28"/>
          <w:szCs w:val="28"/>
        </w:rPr>
        <w:t>00</w:t>
      </w:r>
      <w:r w:rsidR="0054501E">
        <w:rPr>
          <w:rFonts w:cs="Times New Roman"/>
          <w:b/>
          <w:sz w:val="28"/>
          <w:szCs w:val="28"/>
        </w:rPr>
        <w:t>4</w:t>
      </w:r>
      <w:r w:rsidR="001E0B0E" w:rsidRPr="002307A8">
        <w:rPr>
          <w:rFonts w:cs="Times New Roman"/>
          <w:b/>
          <w:sz w:val="28"/>
          <w:szCs w:val="28"/>
        </w:rPr>
        <w:t>/202</w:t>
      </w:r>
      <w:r w:rsidR="00852A02" w:rsidRPr="002307A8">
        <w:rPr>
          <w:rFonts w:cs="Times New Roman"/>
          <w:b/>
          <w:sz w:val="28"/>
          <w:szCs w:val="28"/>
        </w:rPr>
        <w:t>5</w:t>
      </w:r>
    </w:p>
    <w:p w:rsidR="001E0B0E" w:rsidRPr="002307A8" w:rsidRDefault="001E0B0E" w:rsidP="001E0B0E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1E0B0E" w:rsidRPr="002307A8" w:rsidRDefault="001E0B0E" w:rsidP="001E0B0E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9E236F" w:rsidRPr="002307A8" w:rsidRDefault="009E236F" w:rsidP="001E0B0E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9E236F" w:rsidRPr="002307A8" w:rsidRDefault="009E236F" w:rsidP="001E0B0E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F8407F" w:rsidRPr="002307A8" w:rsidRDefault="00F8407F" w:rsidP="00F8407F">
      <w:pPr>
        <w:rPr>
          <w:rFonts w:ascii="Times New Roman" w:hAnsi="Times New Roman" w:cs="Times New Roman"/>
        </w:rPr>
      </w:pPr>
    </w:p>
    <w:p w:rsidR="00F8407F" w:rsidRDefault="00F8407F" w:rsidP="0054501E">
      <w:pPr>
        <w:ind w:left="4536"/>
        <w:rPr>
          <w:rFonts w:ascii="Times New Roman" w:hAnsi="Times New Roman" w:cs="Times New Roman"/>
        </w:rPr>
      </w:pPr>
      <w:r w:rsidRPr="002307A8">
        <w:rPr>
          <w:rFonts w:ascii="Times New Roman" w:hAnsi="Times New Roman" w:cs="Times New Roman"/>
          <w:b/>
          <w:bCs/>
        </w:rPr>
        <w:t>EMENTA</w:t>
      </w:r>
      <w:r w:rsidRPr="002307A8">
        <w:rPr>
          <w:rFonts w:ascii="Times New Roman" w:hAnsi="Times New Roman" w:cs="Times New Roman"/>
        </w:rPr>
        <w:t xml:space="preserve">: </w:t>
      </w:r>
      <w:r w:rsidR="0054501E" w:rsidRPr="0054501E">
        <w:rPr>
          <w:rFonts w:ascii="Times New Roman" w:hAnsi="Times New Roman" w:cs="Times New Roman"/>
        </w:rPr>
        <w:t xml:space="preserve">Institui o </w:t>
      </w:r>
      <w:r w:rsidR="00E10203">
        <w:rPr>
          <w:rFonts w:ascii="Times New Roman" w:hAnsi="Times New Roman" w:cs="Times New Roman"/>
        </w:rPr>
        <w:t>Projeto Banco Vermelho, que visa</w:t>
      </w:r>
      <w:bookmarkStart w:id="0" w:name="_GoBack"/>
      <w:bookmarkEnd w:id="0"/>
      <w:r w:rsidR="0054501E" w:rsidRPr="0054501E">
        <w:rPr>
          <w:rFonts w:ascii="Times New Roman" w:hAnsi="Times New Roman" w:cs="Times New Roman"/>
        </w:rPr>
        <w:t xml:space="preserve"> conscientizar, prevenir, informar e sensibilizar a população por meio de campanha contra a violência doméstica e familiar e o enfrentamento, e dá Outras Providências.</w:t>
      </w:r>
    </w:p>
    <w:p w:rsidR="0054501E" w:rsidRPr="002307A8" w:rsidRDefault="0054501E" w:rsidP="0054501E">
      <w:pPr>
        <w:ind w:left="4536"/>
        <w:rPr>
          <w:rFonts w:ascii="Times New Roman" w:hAnsi="Times New Roman" w:cs="Times New Roman"/>
        </w:rPr>
      </w:pPr>
    </w:p>
    <w:p w:rsidR="00F8407F" w:rsidRDefault="00F8407F" w:rsidP="00F8407F">
      <w:pPr>
        <w:rPr>
          <w:rFonts w:ascii="Times New Roman" w:hAnsi="Times New Roman" w:cs="Times New Roman"/>
        </w:rPr>
      </w:pPr>
      <w:r w:rsidRPr="002307A8">
        <w:rPr>
          <w:rFonts w:ascii="Times New Roman" w:hAnsi="Times New Roman" w:cs="Times New Roman"/>
          <w:b/>
          <w:bCs/>
        </w:rPr>
        <w:t>Art. 1º</w:t>
      </w:r>
      <w:r w:rsidRPr="002307A8">
        <w:rPr>
          <w:rFonts w:ascii="Times New Roman" w:hAnsi="Times New Roman" w:cs="Times New Roman"/>
        </w:rPr>
        <w:t xml:space="preserve"> - </w:t>
      </w:r>
      <w:r w:rsidR="0054501E" w:rsidRPr="0054501E">
        <w:rPr>
          <w:rFonts w:ascii="Times New Roman" w:hAnsi="Times New Roman" w:cs="Times New Roman"/>
        </w:rPr>
        <w:t xml:space="preserve">Fica instituído o Projeto Banco Vermelho com objetivo de desenvolver campanhas de conscientização, informação e sensibilização sobre o enfrentamento da violência contra a mulher e o enfrentamento do </w:t>
      </w:r>
      <w:proofErr w:type="spellStart"/>
      <w:r w:rsidR="0054501E" w:rsidRPr="0054501E">
        <w:rPr>
          <w:rFonts w:ascii="Times New Roman" w:hAnsi="Times New Roman" w:cs="Times New Roman"/>
        </w:rPr>
        <w:t>feminicídio</w:t>
      </w:r>
      <w:proofErr w:type="spellEnd"/>
      <w:r w:rsidR="0054501E" w:rsidRPr="0054501E">
        <w:rPr>
          <w:rFonts w:ascii="Times New Roman" w:hAnsi="Times New Roman" w:cs="Times New Roman"/>
        </w:rPr>
        <w:t>, no âmbito do Município da Escada, adequando-se à Lei Federal Número 14.448, de 9 de setembro de 2022.</w:t>
      </w:r>
    </w:p>
    <w:p w:rsidR="0054501E" w:rsidRDefault="0054501E" w:rsidP="00F8407F">
      <w:pPr>
        <w:rPr>
          <w:rFonts w:ascii="Times New Roman" w:hAnsi="Times New Roman" w:cs="Times New Roman"/>
        </w:rPr>
      </w:pPr>
    </w:p>
    <w:p w:rsidR="0054501E" w:rsidRPr="00F40A65" w:rsidRDefault="00F40A65" w:rsidP="00F40A65">
      <w:pPr>
        <w:ind w:left="360" w:firstLine="0"/>
        <w:rPr>
          <w:rFonts w:ascii="Times New Roman" w:hAnsi="Times New Roman" w:cs="Times New Roman"/>
        </w:rPr>
      </w:pPr>
      <w:r w:rsidRPr="00F40A65">
        <w:rPr>
          <w:rFonts w:ascii="Times New Roman" w:hAnsi="Times New Roman" w:cs="Times New Roman"/>
          <w:b/>
        </w:rPr>
        <w:t>Parágrafo único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</w:t>
      </w:r>
      <w:r w:rsidR="0054501E" w:rsidRPr="00F40A65">
        <w:rPr>
          <w:rFonts w:ascii="Times New Roman" w:hAnsi="Times New Roman" w:cs="Times New Roman"/>
        </w:rPr>
        <w:t>Para os efeitos desta Lei, configura-se violência contra mulher, qualquer ação, ou omissão baseada no gênero que lhe cause morte, lesão, sofrimento físico, sexual ou psicológico e dano moral ou patr</w:t>
      </w:r>
      <w:r>
        <w:rPr>
          <w:rFonts w:ascii="Times New Roman" w:hAnsi="Times New Roman" w:cs="Times New Roman"/>
        </w:rPr>
        <w:t>imonial, nos termos dos artigos. 5° e 7°</w:t>
      </w:r>
      <w:r w:rsidRPr="00F40A65">
        <w:rPr>
          <w:rFonts w:ascii="Times New Roman" w:hAnsi="Times New Roman" w:cs="Times New Roman"/>
        </w:rPr>
        <w:t xml:space="preserve"> dia Lei Nº</w:t>
      </w:r>
      <w:r w:rsidR="0054501E" w:rsidRPr="00F40A65">
        <w:rPr>
          <w:rFonts w:ascii="Times New Roman" w:hAnsi="Times New Roman" w:cs="Times New Roman"/>
        </w:rPr>
        <w:t xml:space="preserve"> 11.340, de 7 de agosto de 2006.</w:t>
      </w:r>
    </w:p>
    <w:p w:rsidR="00F8407F" w:rsidRPr="002307A8" w:rsidRDefault="00F8407F" w:rsidP="00F8407F">
      <w:pPr>
        <w:rPr>
          <w:rFonts w:ascii="Times New Roman" w:hAnsi="Times New Roman" w:cs="Times New Roman"/>
        </w:rPr>
      </w:pPr>
    </w:p>
    <w:p w:rsidR="00F8407F" w:rsidRPr="002307A8" w:rsidRDefault="00F8407F" w:rsidP="0054501E">
      <w:pPr>
        <w:rPr>
          <w:rFonts w:ascii="Times New Roman" w:hAnsi="Times New Roman" w:cs="Times New Roman"/>
        </w:rPr>
      </w:pPr>
      <w:r w:rsidRPr="002307A8">
        <w:rPr>
          <w:rFonts w:ascii="Times New Roman" w:hAnsi="Times New Roman" w:cs="Times New Roman"/>
          <w:b/>
          <w:bCs/>
        </w:rPr>
        <w:t>Art. 2º</w:t>
      </w:r>
      <w:r w:rsidRPr="002307A8">
        <w:rPr>
          <w:rFonts w:ascii="Times New Roman" w:hAnsi="Times New Roman" w:cs="Times New Roman"/>
        </w:rPr>
        <w:t xml:space="preserve"> - </w:t>
      </w:r>
      <w:r w:rsidR="0054501E" w:rsidRPr="0054501E">
        <w:rPr>
          <w:rFonts w:ascii="Times New Roman" w:hAnsi="Times New Roman" w:cs="Times New Roman"/>
        </w:rPr>
        <w:t>O Projeto Banco Vermelho consiste na pintura de bancos existentes nos espaços de grande circulação de pessoas.</w:t>
      </w:r>
    </w:p>
    <w:p w:rsidR="00F8407F" w:rsidRPr="002307A8" w:rsidRDefault="00F8407F" w:rsidP="00F8407F">
      <w:pPr>
        <w:rPr>
          <w:rFonts w:ascii="Times New Roman" w:hAnsi="Times New Roman" w:cs="Times New Roman"/>
        </w:rPr>
      </w:pPr>
    </w:p>
    <w:p w:rsidR="0054501E" w:rsidRPr="0054501E" w:rsidRDefault="00F8407F" w:rsidP="0054501E">
      <w:pPr>
        <w:rPr>
          <w:rFonts w:ascii="Times New Roman" w:hAnsi="Times New Roman" w:cs="Times New Roman"/>
        </w:rPr>
      </w:pPr>
      <w:r w:rsidRPr="002307A8">
        <w:rPr>
          <w:rFonts w:ascii="Times New Roman" w:hAnsi="Times New Roman" w:cs="Times New Roman"/>
          <w:b/>
          <w:bCs/>
        </w:rPr>
        <w:t>Art. 3º</w:t>
      </w:r>
      <w:r w:rsidRPr="002307A8">
        <w:rPr>
          <w:rFonts w:ascii="Times New Roman" w:hAnsi="Times New Roman" w:cs="Times New Roman"/>
        </w:rPr>
        <w:t xml:space="preserve"> - </w:t>
      </w:r>
      <w:r w:rsidR="0054501E" w:rsidRPr="0054501E">
        <w:rPr>
          <w:rFonts w:ascii="Times New Roman" w:hAnsi="Times New Roman" w:cs="Times New Roman"/>
        </w:rPr>
        <w:t>Os Bancos Vermelhos pintados nos locais públicos de grande circulação, deverão, obrigatoriamente, conter as seguintes informações:</w:t>
      </w:r>
    </w:p>
    <w:p w:rsidR="0054501E" w:rsidRPr="0054501E" w:rsidRDefault="00F40A65" w:rsidP="0054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I- o dizer "Ligue 180;</w:t>
      </w:r>
    </w:p>
    <w:p w:rsidR="0054501E" w:rsidRPr="0054501E" w:rsidRDefault="00F40A65" w:rsidP="0054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II- o dizer "disque 190;</w:t>
      </w:r>
    </w:p>
    <w:p w:rsidR="0054501E" w:rsidRPr="0054501E" w:rsidRDefault="0054501E" w:rsidP="0054501E">
      <w:pPr>
        <w:rPr>
          <w:rFonts w:ascii="Times New Roman" w:hAnsi="Times New Roman" w:cs="Times New Roman"/>
        </w:rPr>
      </w:pPr>
      <w:r w:rsidRPr="0054501E">
        <w:rPr>
          <w:rFonts w:ascii="Times New Roman" w:hAnsi="Times New Roman" w:cs="Times New Roman"/>
        </w:rPr>
        <w:t xml:space="preserve">III- frases que estimulem a reflexão sobre a temática do enfrentamento ao </w:t>
      </w:r>
      <w:proofErr w:type="spellStart"/>
      <w:r w:rsidRPr="0054501E">
        <w:rPr>
          <w:rFonts w:ascii="Times New Roman" w:hAnsi="Times New Roman" w:cs="Times New Roman"/>
        </w:rPr>
        <w:t>feminicídio</w:t>
      </w:r>
      <w:proofErr w:type="spellEnd"/>
      <w:r w:rsidRPr="0054501E">
        <w:rPr>
          <w:rFonts w:ascii="Times New Roman" w:hAnsi="Times New Roman" w:cs="Times New Roman"/>
        </w:rPr>
        <w:t xml:space="preserve"> e a violência contra a mulher,</w:t>
      </w:r>
    </w:p>
    <w:p w:rsidR="0054501E" w:rsidRPr="0054501E" w:rsidRDefault="0054501E" w:rsidP="0054501E">
      <w:pPr>
        <w:rPr>
          <w:rFonts w:ascii="Times New Roman" w:hAnsi="Times New Roman" w:cs="Times New Roman"/>
        </w:rPr>
      </w:pPr>
      <w:r w:rsidRPr="0054501E">
        <w:rPr>
          <w:rFonts w:ascii="Times New Roman" w:hAnsi="Times New Roman" w:cs="Times New Roman"/>
        </w:rPr>
        <w:t>IV- o número do aplicativo de mensagens instantânea da Ouvidoria da Mulher, se houver, e,</w:t>
      </w:r>
    </w:p>
    <w:p w:rsidR="00F8407F" w:rsidRDefault="0054501E" w:rsidP="0054501E">
      <w:pPr>
        <w:rPr>
          <w:rFonts w:ascii="Times New Roman" w:hAnsi="Times New Roman" w:cs="Times New Roman"/>
        </w:rPr>
      </w:pPr>
      <w:r w:rsidRPr="0054501E">
        <w:rPr>
          <w:rFonts w:ascii="Times New Roman" w:hAnsi="Times New Roman" w:cs="Times New Roman"/>
        </w:rPr>
        <w:lastRenderedPageBreak/>
        <w:t>V- QR CODE- que direcionará as pessoas à página específica no site eletrônico da Secretaria da Mulher do Município, onde constará uma lista expressa e acessível de todos serviços disponíveis às mulheres vítimas de violência de gênero no Município.</w:t>
      </w:r>
    </w:p>
    <w:p w:rsidR="0054501E" w:rsidRPr="002307A8" w:rsidRDefault="0054501E" w:rsidP="0054501E">
      <w:pPr>
        <w:rPr>
          <w:rFonts w:ascii="Times New Roman" w:hAnsi="Times New Roman" w:cs="Times New Roman"/>
        </w:rPr>
      </w:pPr>
    </w:p>
    <w:p w:rsidR="00F8407F" w:rsidRPr="002307A8" w:rsidRDefault="00F8407F" w:rsidP="0054501E">
      <w:pPr>
        <w:ind w:left="0" w:firstLine="0"/>
        <w:rPr>
          <w:rFonts w:ascii="Times New Roman" w:hAnsi="Times New Roman" w:cs="Times New Roman"/>
        </w:rPr>
      </w:pPr>
    </w:p>
    <w:p w:rsidR="00F8407F" w:rsidRDefault="00F8407F" w:rsidP="0054501E">
      <w:pPr>
        <w:rPr>
          <w:rFonts w:ascii="Times New Roman" w:hAnsi="Times New Roman" w:cs="Times New Roman"/>
        </w:rPr>
      </w:pPr>
      <w:r w:rsidRPr="002307A8">
        <w:rPr>
          <w:rFonts w:ascii="Times New Roman" w:hAnsi="Times New Roman" w:cs="Times New Roman"/>
          <w:b/>
          <w:bCs/>
        </w:rPr>
        <w:t xml:space="preserve">Art. 4º </w:t>
      </w:r>
      <w:r w:rsidRPr="002307A8">
        <w:rPr>
          <w:rFonts w:ascii="Times New Roman" w:hAnsi="Times New Roman" w:cs="Times New Roman"/>
        </w:rPr>
        <w:t xml:space="preserve">- </w:t>
      </w:r>
      <w:r w:rsidR="0054501E" w:rsidRPr="0054501E">
        <w:rPr>
          <w:rFonts w:ascii="Times New Roman" w:hAnsi="Times New Roman" w:cs="Times New Roman"/>
        </w:rPr>
        <w:t>Esta Lei entra em vigor na data de sua publicação Oficial.</w:t>
      </w:r>
    </w:p>
    <w:p w:rsidR="0054501E" w:rsidRPr="002307A8" w:rsidRDefault="0054501E" w:rsidP="0054501E">
      <w:pPr>
        <w:rPr>
          <w:rFonts w:ascii="Times New Roman" w:hAnsi="Times New Roman" w:cs="Times New Roman"/>
        </w:rPr>
      </w:pPr>
    </w:p>
    <w:p w:rsidR="00F8407F" w:rsidRPr="002307A8" w:rsidRDefault="00F8407F" w:rsidP="00F8407F">
      <w:pPr>
        <w:rPr>
          <w:rFonts w:ascii="Times New Roman" w:hAnsi="Times New Roman" w:cs="Times New Roman"/>
        </w:rPr>
      </w:pPr>
    </w:p>
    <w:p w:rsidR="00F8407F" w:rsidRDefault="00F8407F" w:rsidP="00F8407F">
      <w:pPr>
        <w:rPr>
          <w:rFonts w:ascii="Times New Roman" w:hAnsi="Times New Roman" w:cs="Times New Roman"/>
        </w:rPr>
      </w:pPr>
      <w:r w:rsidRPr="002307A8">
        <w:rPr>
          <w:rFonts w:ascii="Times New Roman" w:hAnsi="Times New Roman" w:cs="Times New Roman"/>
        </w:rPr>
        <w:t>Plenário da Ca</w:t>
      </w:r>
      <w:r w:rsidR="0054501E">
        <w:rPr>
          <w:rFonts w:ascii="Times New Roman" w:hAnsi="Times New Roman" w:cs="Times New Roman"/>
        </w:rPr>
        <w:t>sa José Severino da Silva, em 10 de março</w:t>
      </w:r>
      <w:r w:rsidRPr="002307A8">
        <w:rPr>
          <w:rFonts w:ascii="Times New Roman" w:hAnsi="Times New Roman" w:cs="Times New Roman"/>
        </w:rPr>
        <w:t xml:space="preserve"> de 2025. </w:t>
      </w:r>
    </w:p>
    <w:p w:rsidR="0047449E" w:rsidRDefault="0047449E" w:rsidP="00F8407F">
      <w:pPr>
        <w:rPr>
          <w:rFonts w:ascii="Times New Roman" w:hAnsi="Times New Roman" w:cs="Times New Roman"/>
        </w:rPr>
      </w:pPr>
    </w:p>
    <w:p w:rsidR="0047449E" w:rsidRDefault="0047449E" w:rsidP="00F8407F">
      <w:pPr>
        <w:rPr>
          <w:rFonts w:ascii="Times New Roman" w:hAnsi="Times New Roman" w:cs="Times New Roman"/>
        </w:rPr>
      </w:pPr>
    </w:p>
    <w:p w:rsidR="0047449E" w:rsidRDefault="0047449E" w:rsidP="00F8407F">
      <w:pPr>
        <w:rPr>
          <w:rFonts w:ascii="Times New Roman" w:hAnsi="Times New Roman" w:cs="Times New Roman"/>
        </w:rPr>
      </w:pPr>
    </w:p>
    <w:p w:rsidR="0047449E" w:rsidRDefault="0047449E" w:rsidP="00F8407F">
      <w:pPr>
        <w:rPr>
          <w:rFonts w:ascii="Times New Roman" w:hAnsi="Times New Roman" w:cs="Times New Roman"/>
        </w:rPr>
      </w:pPr>
    </w:p>
    <w:p w:rsidR="0047449E" w:rsidRPr="002307A8" w:rsidRDefault="0054501E" w:rsidP="0047449E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PEDRO JORGE</w:t>
      </w:r>
    </w:p>
    <w:p w:rsidR="0047449E" w:rsidRPr="002307A8" w:rsidRDefault="0047449E" w:rsidP="0047449E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2307A8">
        <w:rPr>
          <w:rFonts w:ascii="Times New Roman" w:eastAsia="Times New Roman" w:hAnsi="Times New Roman" w:cs="Times New Roman"/>
          <w:b/>
          <w:szCs w:val="28"/>
        </w:rPr>
        <w:t>Vereador</w:t>
      </w:r>
    </w:p>
    <w:p w:rsidR="0047449E" w:rsidRPr="002307A8" w:rsidRDefault="0047449E" w:rsidP="00F8407F">
      <w:pPr>
        <w:rPr>
          <w:rFonts w:ascii="Times New Roman" w:hAnsi="Times New Roman" w:cs="Times New Roman"/>
        </w:rPr>
      </w:pPr>
    </w:p>
    <w:p w:rsidR="00F8407F" w:rsidRDefault="00F8407F" w:rsidP="00F8407F">
      <w:pPr>
        <w:rPr>
          <w:rFonts w:ascii="Times New Roman" w:hAnsi="Times New Roman" w:cs="Times New Roman"/>
        </w:rPr>
      </w:pPr>
      <w:r w:rsidRPr="002307A8">
        <w:rPr>
          <w:rFonts w:ascii="Times New Roman" w:hAnsi="Times New Roman" w:cs="Times New Roman"/>
        </w:rPr>
        <w:br w:type="page"/>
      </w:r>
    </w:p>
    <w:p w:rsidR="0054501E" w:rsidRPr="002307A8" w:rsidRDefault="0054501E" w:rsidP="00F8407F">
      <w:pPr>
        <w:rPr>
          <w:rFonts w:ascii="Times New Roman" w:hAnsi="Times New Roman" w:cs="Times New Roman"/>
        </w:rPr>
      </w:pPr>
    </w:p>
    <w:p w:rsidR="00F8407F" w:rsidRPr="002307A8" w:rsidRDefault="00F8407F" w:rsidP="00F8407F">
      <w:pPr>
        <w:jc w:val="center"/>
        <w:rPr>
          <w:rFonts w:ascii="Times New Roman" w:hAnsi="Times New Roman" w:cs="Times New Roman"/>
          <w:b/>
          <w:bCs/>
        </w:rPr>
      </w:pPr>
      <w:r w:rsidRPr="002307A8">
        <w:rPr>
          <w:rFonts w:ascii="Times New Roman" w:hAnsi="Times New Roman" w:cs="Times New Roman"/>
          <w:b/>
          <w:bCs/>
        </w:rPr>
        <w:t>JUSTIFICATIVA</w:t>
      </w:r>
    </w:p>
    <w:p w:rsidR="00F8407F" w:rsidRPr="002307A8" w:rsidRDefault="00F8407F" w:rsidP="0054501E">
      <w:pPr>
        <w:rPr>
          <w:rFonts w:ascii="Times New Roman" w:hAnsi="Times New Roman" w:cs="Times New Roman"/>
        </w:rPr>
      </w:pPr>
    </w:p>
    <w:p w:rsidR="0054501E" w:rsidRPr="0054501E" w:rsidRDefault="0054501E" w:rsidP="0054501E">
      <w:pPr>
        <w:spacing w:line="240" w:lineRule="auto"/>
        <w:rPr>
          <w:rFonts w:ascii="Times New Roman" w:hAnsi="Times New Roman" w:cs="Times New Roman"/>
        </w:rPr>
      </w:pPr>
      <w:r w:rsidRPr="0054501E">
        <w:rPr>
          <w:rFonts w:ascii="Times New Roman" w:hAnsi="Times New Roman" w:cs="Times New Roman"/>
        </w:rPr>
        <w:t xml:space="preserve">Trata-se de Projeto de Lei que cria o Banco Vermelho, uma campanha visando a conscientização, informação e sensibilização contra a violência doméstica e familiar contra a mulher e o enfrentamento ao </w:t>
      </w:r>
      <w:proofErr w:type="spellStart"/>
      <w:r w:rsidRPr="0054501E">
        <w:rPr>
          <w:rFonts w:ascii="Times New Roman" w:hAnsi="Times New Roman" w:cs="Times New Roman"/>
        </w:rPr>
        <w:t>feminicídio</w:t>
      </w:r>
      <w:proofErr w:type="spellEnd"/>
      <w:r w:rsidRPr="0054501E">
        <w:rPr>
          <w:rFonts w:ascii="Times New Roman" w:hAnsi="Times New Roman" w:cs="Times New Roman"/>
        </w:rPr>
        <w:t>, no âmbito do Município da Escada.</w:t>
      </w:r>
      <w:r>
        <w:rPr>
          <w:rFonts w:ascii="Times New Roman" w:hAnsi="Times New Roman" w:cs="Times New Roman"/>
        </w:rPr>
        <w:t xml:space="preserve"> </w:t>
      </w:r>
      <w:r w:rsidRPr="0054501E">
        <w:rPr>
          <w:rFonts w:ascii="Times New Roman" w:hAnsi="Times New Roman" w:cs="Times New Roman"/>
        </w:rPr>
        <w:t>Frisa-se que o Projeto Banco Vermelho tem por objetivo promover a reflexão sobre a violência de gênero e contra a mulher através do impacto visual, instalando bancos vermelhos em locais públicos de grande circulação de pessoas. A ideia é despertar a curiosidade da população sobre aquele Objeto diferente na paisagem, fazendo com que as pessoas leiam as mensagens escritas.</w:t>
      </w:r>
    </w:p>
    <w:p w:rsidR="0054501E" w:rsidRPr="0054501E" w:rsidRDefault="0054501E" w:rsidP="0054501E">
      <w:pPr>
        <w:spacing w:line="240" w:lineRule="auto"/>
        <w:rPr>
          <w:rFonts w:ascii="Times New Roman" w:hAnsi="Times New Roman" w:cs="Times New Roman"/>
        </w:rPr>
      </w:pPr>
      <w:r w:rsidRPr="0054501E">
        <w:rPr>
          <w:rFonts w:ascii="Times New Roman" w:hAnsi="Times New Roman" w:cs="Times New Roman"/>
        </w:rPr>
        <w:t xml:space="preserve">Nos bancos instalados em locais públicos, estarão grafados textos que provocam a reflexão e a sensibilidade em relação ao enfrentamento da violência de gênero. Além disso, serão disponibilizadas também informações de utilidade pública, tais como a mensagem "Ligue 180" e um QR CODE, que </w:t>
      </w:r>
      <w:proofErr w:type="spellStart"/>
      <w:r w:rsidRPr="0054501E">
        <w:rPr>
          <w:rFonts w:ascii="Times New Roman" w:hAnsi="Times New Roman" w:cs="Times New Roman"/>
        </w:rPr>
        <w:t>redicionará</w:t>
      </w:r>
      <w:proofErr w:type="spellEnd"/>
      <w:r w:rsidRPr="0054501E">
        <w:rPr>
          <w:rFonts w:ascii="Times New Roman" w:hAnsi="Times New Roman" w:cs="Times New Roman"/>
        </w:rPr>
        <w:t xml:space="preserve"> as pessoas diretamente a uma página do site eletrônico da Secretaria Especial da Mulher no Município da Escada, no qual conterá uma lista acessível de todos os serviços e ações disponíveis para as mulheres vítimas de violência.</w:t>
      </w:r>
    </w:p>
    <w:p w:rsidR="0054501E" w:rsidRPr="0054501E" w:rsidRDefault="0054501E" w:rsidP="0054501E">
      <w:pPr>
        <w:spacing w:line="240" w:lineRule="auto"/>
        <w:rPr>
          <w:rFonts w:ascii="Times New Roman" w:hAnsi="Times New Roman" w:cs="Times New Roman"/>
        </w:rPr>
      </w:pPr>
      <w:r w:rsidRPr="0054501E">
        <w:rPr>
          <w:rFonts w:ascii="Times New Roman" w:hAnsi="Times New Roman" w:cs="Times New Roman"/>
        </w:rPr>
        <w:t>O intuito é impactar reflexivamente as pessoas que se depararem com o Banco Vermelho, e, de maneira espontânea, às faça buscar compreender a mensagem e pensar sobre a temática em questão. Trata-se, portanto, de um chamado para sentar, refletir, levantar e agir.</w:t>
      </w:r>
    </w:p>
    <w:p w:rsidR="0054501E" w:rsidRPr="0054501E" w:rsidRDefault="0054501E" w:rsidP="0054501E">
      <w:pPr>
        <w:spacing w:line="240" w:lineRule="auto"/>
        <w:rPr>
          <w:rFonts w:ascii="Times New Roman" w:hAnsi="Times New Roman" w:cs="Times New Roman"/>
        </w:rPr>
      </w:pPr>
      <w:r w:rsidRPr="0054501E">
        <w:rPr>
          <w:rFonts w:ascii="Times New Roman" w:hAnsi="Times New Roman" w:cs="Times New Roman"/>
        </w:rPr>
        <w:t xml:space="preserve">O Projeto Banco Vermelho é uma campanha internacional de enfrentamento ao </w:t>
      </w:r>
      <w:proofErr w:type="spellStart"/>
      <w:r w:rsidRPr="0054501E">
        <w:rPr>
          <w:rFonts w:ascii="Times New Roman" w:hAnsi="Times New Roman" w:cs="Times New Roman"/>
        </w:rPr>
        <w:t>feminicídio</w:t>
      </w:r>
      <w:proofErr w:type="spellEnd"/>
      <w:r w:rsidRPr="0054501E">
        <w:rPr>
          <w:rFonts w:ascii="Times New Roman" w:hAnsi="Times New Roman" w:cs="Times New Roman"/>
        </w:rPr>
        <w:t xml:space="preserve"> e à violência de gênero que se iniciou na Itália em 2016. Atualmente a campanha se espalhou por diversos países.</w:t>
      </w:r>
    </w:p>
    <w:p w:rsidR="0054501E" w:rsidRPr="0054501E" w:rsidRDefault="0054501E" w:rsidP="0054501E">
      <w:pPr>
        <w:spacing w:line="240" w:lineRule="auto"/>
        <w:rPr>
          <w:rFonts w:ascii="Times New Roman" w:hAnsi="Times New Roman" w:cs="Times New Roman"/>
        </w:rPr>
      </w:pPr>
      <w:r w:rsidRPr="0054501E">
        <w:rPr>
          <w:rFonts w:ascii="Times New Roman" w:hAnsi="Times New Roman" w:cs="Times New Roman"/>
        </w:rPr>
        <w:t>A finalidade, portanto, é que a cidade da Escada siga alguns exemplos de municípios do Brasil que já adotaram está ideia, promovendo a conscientização, a reflexão, a informação e a prevenção a esta forma de violência que tão gravemente expõe as mulheres, seus filhos e outros familiares ao risco de morte.</w:t>
      </w:r>
    </w:p>
    <w:p w:rsidR="00CC16BB" w:rsidRDefault="0054501E" w:rsidP="0054501E">
      <w:pPr>
        <w:spacing w:line="240" w:lineRule="auto"/>
        <w:rPr>
          <w:rFonts w:ascii="Times New Roman" w:hAnsi="Times New Roman" w:cs="Times New Roman"/>
        </w:rPr>
      </w:pPr>
      <w:r w:rsidRPr="0054501E">
        <w:rPr>
          <w:rFonts w:ascii="Times New Roman" w:hAnsi="Times New Roman" w:cs="Times New Roman"/>
        </w:rPr>
        <w:t>Diante do exposto, solicito aos Ilustres Pares a aprovação do presente Projeto de Lei.</w:t>
      </w:r>
    </w:p>
    <w:p w:rsidR="0054501E" w:rsidRDefault="0054501E" w:rsidP="0054501E">
      <w:pPr>
        <w:spacing w:line="240" w:lineRule="auto"/>
        <w:rPr>
          <w:rFonts w:ascii="Times New Roman" w:hAnsi="Times New Roman" w:cs="Times New Roman"/>
        </w:rPr>
      </w:pPr>
    </w:p>
    <w:p w:rsidR="0054501E" w:rsidRDefault="0054501E" w:rsidP="0054501E">
      <w:pPr>
        <w:rPr>
          <w:rFonts w:ascii="Times New Roman" w:hAnsi="Times New Roman" w:cs="Times New Roman"/>
        </w:rPr>
      </w:pPr>
      <w:r w:rsidRPr="002307A8">
        <w:rPr>
          <w:rFonts w:ascii="Times New Roman" w:hAnsi="Times New Roman" w:cs="Times New Roman"/>
        </w:rPr>
        <w:t>Plenário da Ca</w:t>
      </w:r>
      <w:r>
        <w:rPr>
          <w:rFonts w:ascii="Times New Roman" w:hAnsi="Times New Roman" w:cs="Times New Roman"/>
        </w:rPr>
        <w:t>sa José Severino da Silva, em 10 de março</w:t>
      </w:r>
      <w:r w:rsidRPr="002307A8">
        <w:rPr>
          <w:rFonts w:ascii="Times New Roman" w:hAnsi="Times New Roman" w:cs="Times New Roman"/>
        </w:rPr>
        <w:t xml:space="preserve"> de 2025. </w:t>
      </w:r>
    </w:p>
    <w:p w:rsidR="0054501E" w:rsidRDefault="0054501E" w:rsidP="0054501E">
      <w:pPr>
        <w:spacing w:line="240" w:lineRule="auto"/>
        <w:rPr>
          <w:rFonts w:ascii="Times New Roman" w:hAnsi="Times New Roman" w:cs="Times New Roman"/>
        </w:rPr>
      </w:pPr>
    </w:p>
    <w:p w:rsidR="0054501E" w:rsidRPr="002307A8" w:rsidRDefault="0054501E" w:rsidP="0054501E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54501E" w:rsidRDefault="0054501E" w:rsidP="00247E3D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Pedro Jorge</w:t>
      </w:r>
    </w:p>
    <w:p w:rsidR="009E236F" w:rsidRPr="0054501E" w:rsidRDefault="008D25CB" w:rsidP="0054501E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2307A8">
        <w:rPr>
          <w:rFonts w:ascii="Times New Roman" w:eastAsia="Times New Roman" w:hAnsi="Times New Roman" w:cs="Times New Roman"/>
          <w:b/>
          <w:szCs w:val="28"/>
        </w:rPr>
        <w:t>Vereador</w:t>
      </w:r>
    </w:p>
    <w:sectPr w:rsidR="009E236F" w:rsidRPr="0054501E" w:rsidSect="00CC1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51" w:right="1183" w:bottom="1538" w:left="1560" w:header="700" w:footer="1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A4" w:rsidRDefault="00376EA4">
      <w:pPr>
        <w:spacing w:line="240" w:lineRule="auto"/>
      </w:pPr>
      <w:r>
        <w:separator/>
      </w:r>
    </w:p>
  </w:endnote>
  <w:endnote w:type="continuationSeparator" w:id="0">
    <w:p w:rsidR="00376EA4" w:rsidRDefault="00376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E9" w:rsidRDefault="003A4437">
    <w:pPr>
      <w:spacing w:after="2" w:line="238" w:lineRule="auto"/>
      <w:ind w:left="2211" w:right="0" w:hanging="2211"/>
      <w:jc w:val="left"/>
    </w:pPr>
    <w:r>
      <w:rPr>
        <w:rFonts w:ascii="Times New Roman" w:eastAsia="Times New Roman" w:hAnsi="Times New Roman" w:cs="Times New Roman"/>
        <w:b/>
        <w:sz w:val="18"/>
      </w:rPr>
      <w:t xml:space="preserve">Rua João Manoel Pontual, 146 - Centro – Fone: (81) 3534-3875 – CEP 55.500-000 – Escada – PE – CNPJ: 11.190.832/0001-34 </w:t>
    </w:r>
    <w:r>
      <w:rPr>
        <w:rFonts w:ascii="Times New Roman" w:eastAsia="Times New Roman" w:hAnsi="Times New Roman" w:cs="Times New Roman"/>
        <w:sz w:val="18"/>
      </w:rPr>
      <w:t xml:space="preserve">E-mail: </w:t>
    </w:r>
    <w:r>
      <w:rPr>
        <w:rFonts w:ascii="Times New Roman" w:eastAsia="Times New Roman" w:hAnsi="Times New Roman" w:cs="Times New Roman"/>
        <w:sz w:val="18"/>
        <w:u w:val="single" w:color="000000"/>
      </w:rPr>
      <w:t>camara.escada@gmail.com</w:t>
    </w:r>
    <w:r>
      <w:rPr>
        <w:rFonts w:ascii="Times New Roman" w:eastAsia="Times New Roman" w:hAnsi="Times New Roman" w:cs="Times New Roman"/>
        <w:sz w:val="18"/>
      </w:rPr>
      <w:t xml:space="preserve"> Site: </w:t>
    </w:r>
    <w:r>
      <w:rPr>
        <w:rFonts w:ascii="Times New Roman" w:eastAsia="Times New Roman" w:hAnsi="Times New Roman" w:cs="Times New Roman"/>
        <w:sz w:val="18"/>
        <w:u w:val="single" w:color="000000"/>
      </w:rPr>
      <w:t>www.camaradaescada.pe.gov.br</w:t>
    </w: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b/>
        <w:sz w:val="18"/>
        <w:u w:val="single" w:color="000000"/>
      </w:rPr>
      <w:t>pedro.jorge@camaradaescada.pe.gov.br</w:t>
    </w:r>
    <w:r>
      <w:rPr>
        <w:rFonts w:ascii="Times New Roman" w:eastAsia="Times New Roman" w:hAnsi="Times New Roman" w:cs="Times New Roman"/>
        <w:b/>
        <w:sz w:val="18"/>
      </w:rPr>
      <w:t xml:space="preserve"> </w:t>
    </w:r>
  </w:p>
  <w:p w:rsidR="00774CE9" w:rsidRDefault="003A4437">
    <w:pPr>
      <w:spacing w:after="29" w:line="259" w:lineRule="auto"/>
      <w:ind w:left="0" w:right="7" w:firstLine="0"/>
      <w:jc w:val="center"/>
    </w:pPr>
    <w:r>
      <w:rPr>
        <w:rFonts w:ascii="Times New Roman" w:eastAsia="Times New Roman" w:hAnsi="Times New Roman" w:cs="Times New Roman"/>
        <w:b/>
        <w:sz w:val="18"/>
      </w:rPr>
      <w:t xml:space="preserve"> </w:t>
    </w:r>
  </w:p>
  <w:p w:rsidR="00774CE9" w:rsidRDefault="003A4437">
    <w:pPr>
      <w:spacing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B0E" w:rsidRPr="001E0B0E" w:rsidRDefault="001E0B0E" w:rsidP="001E0B0E">
    <w:pPr>
      <w:pStyle w:val="Rodap"/>
      <w:jc w:val="center"/>
      <w:rPr>
        <w:rFonts w:ascii="Times New Roman" w:hAnsi="Times New Roman" w:cs="Times New Roman"/>
        <w:b/>
        <w:sz w:val="16"/>
        <w:szCs w:val="16"/>
      </w:rPr>
    </w:pPr>
    <w:r w:rsidRPr="001E0B0E">
      <w:rPr>
        <w:rFonts w:ascii="Times New Roman" w:hAnsi="Times New Roman" w:cs="Times New Roman"/>
        <w:b/>
        <w:sz w:val="16"/>
        <w:szCs w:val="16"/>
      </w:rPr>
      <w:t>Rua João Manoel Pontual, 146 - Centro – Fone: (81) 3534.3875 – CEP 55.500-000 – Escada - PE – C.N.P.J 11.190.832/0001-34</w:t>
    </w:r>
  </w:p>
  <w:p w:rsidR="001E0B0E" w:rsidRPr="001E0B0E" w:rsidRDefault="001E0B0E" w:rsidP="001E0B0E">
    <w:pPr>
      <w:pStyle w:val="Rodap"/>
      <w:jc w:val="center"/>
      <w:rPr>
        <w:rFonts w:ascii="Times New Roman" w:hAnsi="Times New Roman" w:cs="Times New Roman"/>
        <w:b/>
        <w:sz w:val="16"/>
        <w:szCs w:val="16"/>
      </w:rPr>
    </w:pPr>
    <w:r w:rsidRPr="001E0B0E">
      <w:rPr>
        <w:rFonts w:ascii="Times New Roman" w:hAnsi="Times New Roman" w:cs="Times New Roman"/>
        <w:b/>
        <w:sz w:val="16"/>
        <w:szCs w:val="16"/>
      </w:rPr>
      <w:t xml:space="preserve">E-mail: </w:t>
    </w:r>
    <w:hyperlink r:id="rId1" w:history="1">
      <w:r w:rsidRPr="001E0B0E">
        <w:rPr>
          <w:rStyle w:val="Hyperlink"/>
          <w:rFonts w:ascii="Times New Roman" w:hAnsi="Times New Roman" w:cs="Times New Roman"/>
          <w:b/>
          <w:color w:val="auto"/>
          <w:sz w:val="16"/>
          <w:szCs w:val="16"/>
        </w:rPr>
        <w:t>camara.escada@gmail.com</w:t>
      </w:r>
    </w:hyperlink>
  </w:p>
  <w:p w:rsidR="001E0B0E" w:rsidRPr="001E0B0E" w:rsidRDefault="001E0B0E" w:rsidP="001E0B0E">
    <w:pPr>
      <w:pStyle w:val="Rodap"/>
      <w:jc w:val="center"/>
      <w:rPr>
        <w:rFonts w:ascii="Times New Roman" w:hAnsi="Times New Roman" w:cs="Times New Roman"/>
        <w:b/>
        <w:sz w:val="16"/>
        <w:szCs w:val="16"/>
      </w:rPr>
    </w:pPr>
    <w:r w:rsidRPr="001E0B0E">
      <w:rPr>
        <w:rFonts w:ascii="Times New Roman" w:hAnsi="Times New Roman" w:cs="Times New Roman"/>
        <w:b/>
        <w:sz w:val="16"/>
        <w:szCs w:val="16"/>
      </w:rPr>
      <w:t xml:space="preserve">Site: </w:t>
    </w:r>
    <w:hyperlink r:id="rId2" w:history="1">
      <w:r w:rsidRPr="001E0B0E">
        <w:rPr>
          <w:rStyle w:val="Hyperlink"/>
          <w:rFonts w:ascii="Times New Roman" w:hAnsi="Times New Roman" w:cs="Times New Roman"/>
          <w:b/>
          <w:color w:val="auto"/>
          <w:sz w:val="16"/>
          <w:szCs w:val="16"/>
        </w:rPr>
        <w:t>www.camaradaescada.pe.gov.br</w:t>
      </w:r>
    </w:hyperlink>
  </w:p>
  <w:sdt>
    <w:sdtPr>
      <w:rPr>
        <w:rFonts w:ascii="Times New Roman" w:hAnsi="Times New Roman" w:cs="Times New Roman"/>
      </w:rPr>
      <w:id w:val="355234765"/>
      <w:docPartObj>
        <w:docPartGallery w:val="Page Numbers (Bottom of Page)"/>
        <w:docPartUnique/>
      </w:docPartObj>
    </w:sdtPr>
    <w:sdtEndPr/>
    <w:sdtContent>
      <w:p w:rsidR="001E0B0E" w:rsidRDefault="001E0B0E">
        <w:pPr>
          <w:pStyle w:val="Rodap"/>
          <w:jc w:val="right"/>
        </w:pPr>
        <w:r w:rsidRPr="001E0B0E">
          <w:rPr>
            <w:rFonts w:ascii="Times New Roman" w:hAnsi="Times New Roman" w:cs="Times New Roman"/>
          </w:rPr>
          <w:fldChar w:fldCharType="begin"/>
        </w:r>
        <w:r w:rsidRPr="001E0B0E">
          <w:rPr>
            <w:rFonts w:ascii="Times New Roman" w:hAnsi="Times New Roman" w:cs="Times New Roman"/>
          </w:rPr>
          <w:instrText>PAGE   \* MERGEFORMAT</w:instrText>
        </w:r>
        <w:r w:rsidRPr="001E0B0E">
          <w:rPr>
            <w:rFonts w:ascii="Times New Roman" w:hAnsi="Times New Roman" w:cs="Times New Roman"/>
          </w:rPr>
          <w:fldChar w:fldCharType="separate"/>
        </w:r>
        <w:r w:rsidR="00E10203">
          <w:rPr>
            <w:rFonts w:ascii="Times New Roman" w:hAnsi="Times New Roman" w:cs="Times New Roman"/>
            <w:noProof/>
          </w:rPr>
          <w:t>3</w:t>
        </w:r>
        <w:r w:rsidRPr="001E0B0E">
          <w:rPr>
            <w:rFonts w:ascii="Times New Roman" w:hAnsi="Times New Roman" w:cs="Times New Roman"/>
          </w:rPr>
          <w:fldChar w:fldCharType="end"/>
        </w:r>
      </w:p>
    </w:sdtContent>
  </w:sdt>
  <w:p w:rsidR="00774CE9" w:rsidRPr="001E0B0E" w:rsidRDefault="00774CE9" w:rsidP="001E0B0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E9" w:rsidRDefault="003A4437">
    <w:pPr>
      <w:spacing w:after="2" w:line="238" w:lineRule="auto"/>
      <w:ind w:left="2211" w:right="0" w:hanging="2211"/>
      <w:jc w:val="left"/>
    </w:pPr>
    <w:r>
      <w:rPr>
        <w:rFonts w:ascii="Times New Roman" w:eastAsia="Times New Roman" w:hAnsi="Times New Roman" w:cs="Times New Roman"/>
        <w:b/>
        <w:sz w:val="18"/>
      </w:rPr>
      <w:t xml:space="preserve">Rua João Manoel Pontual, 146 - Centro – Fone: (81) 3534-3875 – CEP 55.500-000 – Escada – PE – CNPJ: 11.190.832/0001-34 </w:t>
    </w:r>
    <w:r>
      <w:rPr>
        <w:rFonts w:ascii="Times New Roman" w:eastAsia="Times New Roman" w:hAnsi="Times New Roman" w:cs="Times New Roman"/>
        <w:sz w:val="18"/>
      </w:rPr>
      <w:t xml:space="preserve">E-mail: </w:t>
    </w:r>
    <w:r>
      <w:rPr>
        <w:rFonts w:ascii="Times New Roman" w:eastAsia="Times New Roman" w:hAnsi="Times New Roman" w:cs="Times New Roman"/>
        <w:sz w:val="18"/>
        <w:u w:val="single" w:color="000000"/>
      </w:rPr>
      <w:t>camara.escada@gmail.com</w:t>
    </w:r>
    <w:r>
      <w:rPr>
        <w:rFonts w:ascii="Times New Roman" w:eastAsia="Times New Roman" w:hAnsi="Times New Roman" w:cs="Times New Roman"/>
        <w:sz w:val="18"/>
      </w:rPr>
      <w:t xml:space="preserve"> Site: </w:t>
    </w:r>
    <w:r>
      <w:rPr>
        <w:rFonts w:ascii="Times New Roman" w:eastAsia="Times New Roman" w:hAnsi="Times New Roman" w:cs="Times New Roman"/>
        <w:sz w:val="18"/>
        <w:u w:val="single" w:color="000000"/>
      </w:rPr>
      <w:t>www.camaradaescada.pe.gov.br</w:t>
    </w: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b/>
        <w:sz w:val="18"/>
        <w:u w:val="single" w:color="000000"/>
      </w:rPr>
      <w:t>pedro.jorge@camaradaescada.pe.gov.br</w:t>
    </w:r>
    <w:r>
      <w:rPr>
        <w:rFonts w:ascii="Times New Roman" w:eastAsia="Times New Roman" w:hAnsi="Times New Roman" w:cs="Times New Roman"/>
        <w:b/>
        <w:sz w:val="18"/>
      </w:rPr>
      <w:t xml:space="preserve"> </w:t>
    </w:r>
  </w:p>
  <w:p w:rsidR="00774CE9" w:rsidRDefault="003A4437">
    <w:pPr>
      <w:spacing w:after="29" w:line="259" w:lineRule="auto"/>
      <w:ind w:left="0" w:right="7" w:firstLine="0"/>
      <w:jc w:val="center"/>
    </w:pPr>
    <w:r>
      <w:rPr>
        <w:rFonts w:ascii="Times New Roman" w:eastAsia="Times New Roman" w:hAnsi="Times New Roman" w:cs="Times New Roman"/>
        <w:b/>
        <w:sz w:val="18"/>
      </w:rPr>
      <w:t xml:space="preserve"> </w:t>
    </w:r>
  </w:p>
  <w:p w:rsidR="00774CE9" w:rsidRDefault="003A4437">
    <w:pPr>
      <w:spacing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A4" w:rsidRDefault="00376EA4">
      <w:pPr>
        <w:spacing w:line="240" w:lineRule="auto"/>
      </w:pPr>
      <w:r>
        <w:separator/>
      </w:r>
    </w:p>
  </w:footnote>
  <w:footnote w:type="continuationSeparator" w:id="0">
    <w:p w:rsidR="00376EA4" w:rsidRDefault="00376E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E9" w:rsidRDefault="003A4437">
    <w:pPr>
      <w:spacing w:line="259" w:lineRule="auto"/>
      <w:ind w:left="0" w:right="89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998728</wp:posOffset>
          </wp:positionH>
          <wp:positionV relativeFrom="page">
            <wp:posOffset>439928</wp:posOffset>
          </wp:positionV>
          <wp:extent cx="5590033" cy="816864"/>
          <wp:effectExtent l="0" t="0" r="0" b="0"/>
          <wp:wrapSquare wrapText="bothSides"/>
          <wp:docPr id="9" name="Picture 140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2" name="Picture 14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90033" cy="816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E9" w:rsidRDefault="003A4437">
    <w:pPr>
      <w:spacing w:line="259" w:lineRule="auto"/>
      <w:ind w:left="0" w:right="890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998728</wp:posOffset>
          </wp:positionH>
          <wp:positionV relativeFrom="page">
            <wp:posOffset>439928</wp:posOffset>
          </wp:positionV>
          <wp:extent cx="5590033" cy="816864"/>
          <wp:effectExtent l="0" t="0" r="0" b="0"/>
          <wp:wrapSquare wrapText="bothSides"/>
          <wp:docPr id="10" name="Picture 140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2" name="Picture 14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90033" cy="816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E9" w:rsidRDefault="003A4437">
    <w:pPr>
      <w:spacing w:line="259" w:lineRule="auto"/>
      <w:ind w:left="0" w:right="89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998728</wp:posOffset>
          </wp:positionH>
          <wp:positionV relativeFrom="page">
            <wp:posOffset>439928</wp:posOffset>
          </wp:positionV>
          <wp:extent cx="5590033" cy="816864"/>
          <wp:effectExtent l="0" t="0" r="0" b="0"/>
          <wp:wrapSquare wrapText="bothSides"/>
          <wp:docPr id="11" name="Picture 140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2" name="Picture 14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90033" cy="816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A7886"/>
    <w:multiLevelType w:val="hybridMultilevel"/>
    <w:tmpl w:val="0F2C788A"/>
    <w:lvl w:ilvl="0" w:tplc="E73EBF4E">
      <w:start w:val="1"/>
      <w:numFmt w:val="bullet"/>
      <w:lvlText w:val="•"/>
      <w:lvlJc w:val="left"/>
      <w:pPr>
        <w:ind w:left="25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A6B8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E4FD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3619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6AF4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90DF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BE9B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6EDC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DA1D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C208D6"/>
    <w:multiLevelType w:val="hybridMultilevel"/>
    <w:tmpl w:val="32A40382"/>
    <w:lvl w:ilvl="0" w:tplc="094C0F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E9"/>
    <w:rsid w:val="000134AA"/>
    <w:rsid w:val="00094F9D"/>
    <w:rsid w:val="000A04BF"/>
    <w:rsid w:val="000F0C3B"/>
    <w:rsid w:val="00115672"/>
    <w:rsid w:val="00145E21"/>
    <w:rsid w:val="001B1F43"/>
    <w:rsid w:val="001D23F5"/>
    <w:rsid w:val="001D30B5"/>
    <w:rsid w:val="001E0B0E"/>
    <w:rsid w:val="001E1946"/>
    <w:rsid w:val="00222C63"/>
    <w:rsid w:val="002307A8"/>
    <w:rsid w:val="002368C5"/>
    <w:rsid w:val="0024360C"/>
    <w:rsid w:val="00247E3D"/>
    <w:rsid w:val="002539EC"/>
    <w:rsid w:val="002731AB"/>
    <w:rsid w:val="00282E4D"/>
    <w:rsid w:val="00376EA4"/>
    <w:rsid w:val="0037706E"/>
    <w:rsid w:val="003A4437"/>
    <w:rsid w:val="003C3F51"/>
    <w:rsid w:val="003C5455"/>
    <w:rsid w:val="003D5DE1"/>
    <w:rsid w:val="004356AC"/>
    <w:rsid w:val="004742CC"/>
    <w:rsid w:val="0047449E"/>
    <w:rsid w:val="004E39DC"/>
    <w:rsid w:val="005137C9"/>
    <w:rsid w:val="0054501E"/>
    <w:rsid w:val="005528D9"/>
    <w:rsid w:val="005C520E"/>
    <w:rsid w:val="006409E3"/>
    <w:rsid w:val="006A457D"/>
    <w:rsid w:val="006C160C"/>
    <w:rsid w:val="006C4C5A"/>
    <w:rsid w:val="00734C92"/>
    <w:rsid w:val="00745747"/>
    <w:rsid w:val="00774CE9"/>
    <w:rsid w:val="00785BC7"/>
    <w:rsid w:val="00794291"/>
    <w:rsid w:val="007A7523"/>
    <w:rsid w:val="007F0332"/>
    <w:rsid w:val="008024FE"/>
    <w:rsid w:val="00852A02"/>
    <w:rsid w:val="008C6175"/>
    <w:rsid w:val="008D25CB"/>
    <w:rsid w:val="008E1C0C"/>
    <w:rsid w:val="00917370"/>
    <w:rsid w:val="009265CB"/>
    <w:rsid w:val="00940A7D"/>
    <w:rsid w:val="00951941"/>
    <w:rsid w:val="009665FA"/>
    <w:rsid w:val="00967747"/>
    <w:rsid w:val="00972E44"/>
    <w:rsid w:val="009A20B3"/>
    <w:rsid w:val="009B6422"/>
    <w:rsid w:val="009E236F"/>
    <w:rsid w:val="009F0660"/>
    <w:rsid w:val="009F0738"/>
    <w:rsid w:val="009F0A4E"/>
    <w:rsid w:val="009F5546"/>
    <w:rsid w:val="00A03185"/>
    <w:rsid w:val="00A238C8"/>
    <w:rsid w:val="00B2280E"/>
    <w:rsid w:val="00B41861"/>
    <w:rsid w:val="00B507AC"/>
    <w:rsid w:val="00B56D2E"/>
    <w:rsid w:val="00C13120"/>
    <w:rsid w:val="00C20D75"/>
    <w:rsid w:val="00C44613"/>
    <w:rsid w:val="00C474D7"/>
    <w:rsid w:val="00C71293"/>
    <w:rsid w:val="00CC16BB"/>
    <w:rsid w:val="00CF0782"/>
    <w:rsid w:val="00D3091A"/>
    <w:rsid w:val="00D63EF1"/>
    <w:rsid w:val="00DA48BE"/>
    <w:rsid w:val="00E10203"/>
    <w:rsid w:val="00E10C3A"/>
    <w:rsid w:val="00E56CC1"/>
    <w:rsid w:val="00E86D9F"/>
    <w:rsid w:val="00ED1B1A"/>
    <w:rsid w:val="00F24F7C"/>
    <w:rsid w:val="00F40A65"/>
    <w:rsid w:val="00F5711D"/>
    <w:rsid w:val="00F8407F"/>
    <w:rsid w:val="00F938FF"/>
    <w:rsid w:val="00FA4AAA"/>
    <w:rsid w:val="00FB223E"/>
    <w:rsid w:val="00FB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28762-C00C-4102-B590-4CE076AB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right="5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Ttulo1">
    <w:name w:val="heading 1"/>
    <w:next w:val="Normal"/>
    <w:link w:val="Ttulo1Char"/>
    <w:uiPriority w:val="9"/>
    <w:unhideWhenUsed/>
    <w:qFormat/>
    <w:rsid w:val="004356AC"/>
    <w:pPr>
      <w:keepNext/>
      <w:keepLines/>
      <w:spacing w:after="0"/>
      <w:ind w:left="10" w:right="65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56AC"/>
    <w:rPr>
      <w:rFonts w:ascii="Calibri" w:eastAsia="Calibri" w:hAnsi="Calibri" w:cs="Calibri"/>
      <w:color w:val="000000"/>
      <w:sz w:val="28"/>
    </w:rPr>
  </w:style>
  <w:style w:type="paragraph" w:customStyle="1" w:styleId="Standard">
    <w:name w:val="Standard"/>
    <w:rsid w:val="001E0B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1E0B0E"/>
    <w:pPr>
      <w:widowControl w:val="0"/>
      <w:autoSpaceDE w:val="0"/>
      <w:autoSpaceDN w:val="0"/>
      <w:spacing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E0B0E"/>
    <w:rPr>
      <w:rFonts w:ascii="Trebuchet MS" w:eastAsia="Trebuchet MS" w:hAnsi="Trebuchet MS" w:cs="Trebuchet MS"/>
      <w:sz w:val="24"/>
      <w:szCs w:val="24"/>
      <w:lang w:val="pt-PT" w:eastAsia="en-US"/>
    </w:rPr>
  </w:style>
  <w:style w:type="paragraph" w:styleId="Rodap">
    <w:name w:val="footer"/>
    <w:basedOn w:val="Normal"/>
    <w:link w:val="RodapChar"/>
    <w:unhideWhenUsed/>
    <w:rsid w:val="001E0B0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1E0B0E"/>
    <w:rPr>
      <w:rFonts w:ascii="Calibri" w:eastAsia="Calibri" w:hAnsi="Calibri" w:cs="Calibri"/>
      <w:color w:val="000000"/>
      <w:sz w:val="28"/>
    </w:rPr>
  </w:style>
  <w:style w:type="character" w:styleId="Hyperlink">
    <w:name w:val="Hyperlink"/>
    <w:rsid w:val="001E0B0E"/>
    <w:rPr>
      <w:color w:val="0000FF"/>
      <w:u w:val="single"/>
    </w:rPr>
  </w:style>
  <w:style w:type="paragraph" w:styleId="SemEspaamento">
    <w:name w:val="No Spacing"/>
    <w:uiPriority w:val="1"/>
    <w:qFormat/>
    <w:rsid w:val="00B56D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elacomgrade">
    <w:name w:val="Table Grid"/>
    <w:basedOn w:val="Tabelanormal"/>
    <w:uiPriority w:val="39"/>
    <w:rsid w:val="00852A02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34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4AA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4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daescada.pe.gov.br" TargetMode="External"/><Relationship Id="rId1" Type="http://schemas.openxmlformats.org/officeDocument/2006/relationships/hyperlink" Target="mailto:camara.escad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9C2FE-6C61-4997-8532-E1E1DA06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Escada, 11 de abril de 2006</vt:lpstr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Escada, 11 de abril de 2006</dc:title>
  <dc:subject/>
  <dc:creator>Camara M. Escada</dc:creator>
  <cp:keywords/>
  <cp:lastModifiedBy>CÂMARA</cp:lastModifiedBy>
  <cp:revision>5</cp:revision>
  <cp:lastPrinted>2025-03-14T12:09:00Z</cp:lastPrinted>
  <dcterms:created xsi:type="dcterms:W3CDTF">2025-03-10T14:46:00Z</dcterms:created>
  <dcterms:modified xsi:type="dcterms:W3CDTF">2025-03-14T12:12:00Z</dcterms:modified>
</cp:coreProperties>
</file>